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3C46">
      <w:pPr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“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庄禾荟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”商标使用申请书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ab/>
      </w:r>
    </w:p>
    <w:bookmarkEnd w:id="0"/>
    <w:tbl>
      <w:tblPr>
        <w:tblStyle w:val="3"/>
        <w:tblpPr w:leftFromText="180" w:rightFromText="180" w:vertAnchor="text" w:horzAnchor="page" w:tblpX="1795" w:tblpY="298"/>
        <w:tblOverlap w:val="never"/>
        <w:tblW w:w="85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810"/>
        <w:gridCol w:w="2049"/>
        <w:gridCol w:w="1398"/>
        <w:gridCol w:w="1656"/>
      </w:tblGrid>
      <w:tr w14:paraId="291A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2A0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申请人基本情况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00E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2FDDD4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AE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AB7AC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23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5BA4C4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3A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9865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05EE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23D2C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0EDC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37583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2F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50D71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2CC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5BCD5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744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A31DC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69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7A6B9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62E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客户属性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68EE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2805430</wp:posOffset>
                  </wp:positionH>
                  <wp:positionV relativeFrom="paragraph">
                    <wp:posOffset>198120</wp:posOffset>
                  </wp:positionV>
                  <wp:extent cx="130810" cy="157480"/>
                  <wp:effectExtent l="0" t="0" r="2540" b="1397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B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33020</wp:posOffset>
                  </wp:positionV>
                  <wp:extent cx="152400" cy="163830"/>
                  <wp:effectExtent l="0" t="0" r="0" b="762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公司客户            合作社客户</w:t>
            </w:r>
          </w:p>
        </w:tc>
      </w:tr>
      <w:tr w14:paraId="268B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2D4721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68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  <w:p w14:paraId="2BDE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及电话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EF5E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3F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0FF2A2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BC7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微信、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QQ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、邮箱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AFF49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B6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2033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主营产品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07D9F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61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4EE4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产品销售情况（包括产品种类、销售渠道、现有包装等，包装图片可附页）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7DD07D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2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6DF3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03A8CE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11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928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554C2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B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591C43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4AE6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申请单位意见</w:t>
            </w:r>
          </w:p>
          <w:p w14:paraId="13683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3578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3928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A07C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95A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78FB4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A654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5A806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法人签字：                  单位盖章：</w:t>
            </w:r>
          </w:p>
          <w:p w14:paraId="53E3A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09CBD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25FCE61C"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6B055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  <w:p w14:paraId="1168123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61D743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DEB9C5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699690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B3DD5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581D1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E80F70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审核人：                  单位盖章：</w:t>
            </w:r>
          </w:p>
          <w:p w14:paraId="2CC0C6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10F33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 w14:paraId="3F3B9DF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管理机构备案</w:t>
            </w:r>
          </w:p>
          <w:p w14:paraId="08AC3EE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7F9EBA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DED2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037022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7A298E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71F18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备案人：                  单位盖章：</w:t>
            </w:r>
          </w:p>
          <w:p w14:paraId="1118711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 w14:paraId="0891A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3040"/>
    <w:rsid w:val="1AC3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2025-03-28T02:09:00Z</dcterms:created>
  <dc:creator>Administrator</dc:creator>
  <cp:lastModifiedBy>Administrator</cp:lastModifiedBy>
  <dcterms:modified xsi:type="dcterms:W3CDTF">2025-03-28T02:09:36Z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4CC6D6FBCA21491C8DAF20ADF993D486_11</vt:lpwstr>
  </property>
  <property fmtid="{D5CDD505-2E9C-101B-9397-08002B2CF9AE}" pid="4" name="KSOTemplateDocerSaveRecord">
    <vt:lpwstr>eyJoZGlkIjoiNzBjZTI2ODNkZGE4YmZlOGVkMTJlZjg0MGJkYjBjNjgifQ==</vt:lpwstr>
  </property>
</Properties>
</file>