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庄河市</w:t>
      </w:r>
      <w:r>
        <w:rPr>
          <w:rFonts w:asciiTheme="minorEastAsia" w:hAnsiTheme="minorEastAsia" w:eastAsia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5</w:t>
      </w:r>
      <w:r>
        <w:rPr>
          <w:rFonts w:asciiTheme="minorEastAsia" w:hAnsiTheme="minorEastAsia" w:eastAsiaTheme="minorEastAsia"/>
          <w:b/>
          <w:bCs/>
          <w:sz w:val="44"/>
          <w:szCs w:val="44"/>
        </w:rPr>
        <w:t>年度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中央财政</w:t>
      </w:r>
      <w:r>
        <w:rPr>
          <w:rFonts w:asciiTheme="minorEastAsia" w:hAnsiTheme="minorEastAsia" w:eastAsiaTheme="minorEastAsia"/>
          <w:b/>
          <w:bCs/>
          <w:sz w:val="44"/>
          <w:szCs w:val="44"/>
        </w:rPr>
        <w:t>农业相关转移支付资金绩效自评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报告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（农业社会化服务）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一、绩效目标分解下达情况</w:t>
      </w:r>
    </w:p>
    <w:p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（一）专项资金基本情况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转移支付（项目）名称：农业经营主体能力提升——农业社会化服务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中央主管部门：农业农村部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地方主管部门：大连市农业农村局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资金使用单位：庄河市农业农村局</w:t>
      </w:r>
    </w:p>
    <w:p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（二）中央下达资金和绩效目标情况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中央财政资金全年预算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sz w:val="32"/>
          <w:szCs w:val="32"/>
        </w:rPr>
        <w:t>万元，资金管理情况要求分配科学，下达及时，拨付合规，使用规范，执行准确，预算绩效管理良好，支出责任履行良好。无存在问题及改进措施。</w:t>
      </w:r>
    </w:p>
    <w:p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（三）大连市分解下达资金和绩效目标情况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庄河市应完成农业社会化服务化面积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/>
          <w:sz w:val="32"/>
          <w:szCs w:val="32"/>
        </w:rPr>
        <w:t>万亩。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二、绩效情况分析</w:t>
      </w:r>
    </w:p>
    <w:p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（一）资金投入情况分析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中央下达的专项资金由大连市农业农村局拨付庄河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（二）资金管理情况分析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截至目前，我市社会化服务任务已完成全面验收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并已</w:t>
      </w:r>
      <w:r>
        <w:rPr>
          <w:rFonts w:hint="eastAsia" w:ascii="仿宋" w:hAnsi="仿宋" w:eastAsia="仿宋"/>
          <w:sz w:val="32"/>
          <w:szCs w:val="32"/>
        </w:rPr>
        <w:t>拨付资金。</w:t>
      </w:r>
    </w:p>
    <w:p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（三）总体绩效目标完成情况分析。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对照大连市分解下达任务，</w:t>
      </w:r>
      <w:r>
        <w:rPr>
          <w:rFonts w:hint="eastAsia" w:ascii="仿宋_GB2312" w:eastAsia="仿宋_GB2312"/>
          <w:sz w:val="32"/>
          <w:szCs w:val="32"/>
        </w:rPr>
        <w:t>庄河市对已完成的农业生产社会化服务面积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1.0592245</w:t>
      </w:r>
      <w:r>
        <w:rPr>
          <w:rFonts w:hint="eastAsia" w:ascii="仿宋_GB2312" w:eastAsia="仿宋_GB2312"/>
          <w:sz w:val="32"/>
          <w:szCs w:val="32"/>
        </w:rPr>
        <w:t>万亩</w:t>
      </w:r>
      <w:r>
        <w:rPr>
          <w:rFonts w:hint="eastAsia" w:ascii="仿宋_GB2312" w:eastAsia="仿宋_GB2312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3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（四）绩效指标完成情况分析。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对照大连市分解下达的任务，结合绩效目标表各项三级绩效指标的指标值，我市在产出指标中的数量指标方面农业生产社会化服务面积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/>
          <w:sz w:val="32"/>
          <w:szCs w:val="32"/>
        </w:rPr>
        <w:t>万亩，全年实际完成情况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1.0592245万亩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已经向同级财政部门申请资金拨付。</w:t>
      </w:r>
      <w:r>
        <w:rPr>
          <w:rFonts w:hint="eastAsia" w:ascii="仿宋_GB2312" w:hAnsi="仿宋" w:eastAsia="仿宋_GB2312"/>
          <w:sz w:val="32"/>
          <w:szCs w:val="32"/>
        </w:rPr>
        <w:t>在效益指标中的社会效益指标方面，服务小农户数量和服务规划经营水平为提高，全年实际</w:t>
      </w:r>
      <w:bookmarkStart w:id="0" w:name="OLE_LINK52"/>
      <w:r>
        <w:rPr>
          <w:rFonts w:hint="eastAsia" w:ascii="仿宋_GB2312" w:hAnsi="仿宋" w:eastAsia="仿宋_GB2312"/>
          <w:sz w:val="32"/>
          <w:szCs w:val="32"/>
          <w:lang w:eastAsia="zh-CN"/>
        </w:rPr>
        <w:t>完成情况为提高</w:t>
      </w:r>
      <w:r>
        <w:rPr>
          <w:rFonts w:hint="eastAsia" w:ascii="仿宋_GB2312" w:hAnsi="仿宋" w:eastAsia="仿宋_GB2312"/>
          <w:sz w:val="32"/>
          <w:szCs w:val="32"/>
        </w:rPr>
        <w:t>。</w:t>
      </w:r>
      <w:bookmarkEnd w:id="0"/>
      <w:r>
        <w:rPr>
          <w:rFonts w:hint="eastAsia" w:ascii="仿宋_GB2312" w:hAnsi="仿宋" w:eastAsia="仿宋_GB2312"/>
          <w:sz w:val="32"/>
          <w:szCs w:val="32"/>
        </w:rPr>
        <w:t>满意度指标中的服务对象满意度指标方面，新型经营主体和小农户对农业经营主体能力提升项目的满意度方面，满意率要达到90%以上，全年实际完成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值为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90%。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三、偏离绩效目标的原因和下一步改进措施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总体来说，我市的农业社会化服务项目没有偏离绩效目标。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下一步，抓紧谋划202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年工作任务，完善项目方案，尽早落实项目任务。</w:t>
      </w:r>
    </w:p>
    <w:p>
      <w:pPr>
        <w:numPr>
          <w:ilvl w:val="0"/>
          <w:numId w:val="1"/>
        </w:num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本次实际拨付128.28万元，资金执行规范。项目覆盖4个镇街，完成全程托管10592.245亩，超额完成任务，补助发放合规率100%。项目有效降低小农户生产成本，提升农业规模化、机械化水平，带动经营主体增收，提高农业社会化服务覆盖率，群众满意度超95%。经自评，项目全面完成绩效目标，实施成效良好，自评等级为优秀。下一步将规范流程、强化培训，持续提升项目实施质效。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五、其他需要说明的问题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</w:t>
      </w:r>
    </w:p>
    <w:p>
      <w:p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六、附件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转移支付区域（项目）绩效目标自评表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E3018"/>
    <w:multiLevelType w:val="singleLevel"/>
    <w:tmpl w:val="FABE30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53"/>
    <w:rsid w:val="000049E2"/>
    <w:rsid w:val="00006DE8"/>
    <w:rsid w:val="00011042"/>
    <w:rsid w:val="0001612A"/>
    <w:rsid w:val="00031DBC"/>
    <w:rsid w:val="00035650"/>
    <w:rsid w:val="00043927"/>
    <w:rsid w:val="0005438B"/>
    <w:rsid w:val="00057014"/>
    <w:rsid w:val="00082701"/>
    <w:rsid w:val="00082D66"/>
    <w:rsid w:val="00086F99"/>
    <w:rsid w:val="000A101A"/>
    <w:rsid w:val="000B7F1E"/>
    <w:rsid w:val="000C5EC0"/>
    <w:rsid w:val="000D742B"/>
    <w:rsid w:val="000E61B8"/>
    <w:rsid w:val="0010525B"/>
    <w:rsid w:val="00105BB2"/>
    <w:rsid w:val="00107A0D"/>
    <w:rsid w:val="00113031"/>
    <w:rsid w:val="001148E9"/>
    <w:rsid w:val="00114ECD"/>
    <w:rsid w:val="00136FBD"/>
    <w:rsid w:val="0014247E"/>
    <w:rsid w:val="00156B12"/>
    <w:rsid w:val="00170155"/>
    <w:rsid w:val="00170C86"/>
    <w:rsid w:val="00170E50"/>
    <w:rsid w:val="0018291F"/>
    <w:rsid w:val="00187910"/>
    <w:rsid w:val="00187EFF"/>
    <w:rsid w:val="0019179E"/>
    <w:rsid w:val="00196369"/>
    <w:rsid w:val="001967E4"/>
    <w:rsid w:val="001B1AA3"/>
    <w:rsid w:val="001C16BB"/>
    <w:rsid w:val="001C74C3"/>
    <w:rsid w:val="001D5936"/>
    <w:rsid w:val="001E6FE5"/>
    <w:rsid w:val="001F0F8D"/>
    <w:rsid w:val="001F6ACA"/>
    <w:rsid w:val="00216A64"/>
    <w:rsid w:val="00234775"/>
    <w:rsid w:val="00260C4A"/>
    <w:rsid w:val="00261E4E"/>
    <w:rsid w:val="00262F8B"/>
    <w:rsid w:val="00265FE2"/>
    <w:rsid w:val="002717AC"/>
    <w:rsid w:val="00271AAA"/>
    <w:rsid w:val="00274B61"/>
    <w:rsid w:val="002863F1"/>
    <w:rsid w:val="00296530"/>
    <w:rsid w:val="002B1181"/>
    <w:rsid w:val="002B444A"/>
    <w:rsid w:val="002C3E97"/>
    <w:rsid w:val="002C6372"/>
    <w:rsid w:val="002D0290"/>
    <w:rsid w:val="002D06FC"/>
    <w:rsid w:val="002D0990"/>
    <w:rsid w:val="002E0CB7"/>
    <w:rsid w:val="002F111A"/>
    <w:rsid w:val="002F3F56"/>
    <w:rsid w:val="003025EE"/>
    <w:rsid w:val="00307107"/>
    <w:rsid w:val="0031092E"/>
    <w:rsid w:val="003203D9"/>
    <w:rsid w:val="00326C47"/>
    <w:rsid w:val="00327775"/>
    <w:rsid w:val="00332C58"/>
    <w:rsid w:val="0033379B"/>
    <w:rsid w:val="00352203"/>
    <w:rsid w:val="003724C6"/>
    <w:rsid w:val="00374EE6"/>
    <w:rsid w:val="003A0755"/>
    <w:rsid w:val="003A0C01"/>
    <w:rsid w:val="003A0F2F"/>
    <w:rsid w:val="003A2BCA"/>
    <w:rsid w:val="003B0D72"/>
    <w:rsid w:val="003B26B2"/>
    <w:rsid w:val="003B5B98"/>
    <w:rsid w:val="003C097B"/>
    <w:rsid w:val="003C42C0"/>
    <w:rsid w:val="003C688B"/>
    <w:rsid w:val="003C69C1"/>
    <w:rsid w:val="003D0BEC"/>
    <w:rsid w:val="003D56DD"/>
    <w:rsid w:val="003E6265"/>
    <w:rsid w:val="003F0BAC"/>
    <w:rsid w:val="003F246F"/>
    <w:rsid w:val="0041320B"/>
    <w:rsid w:val="0041602E"/>
    <w:rsid w:val="00431453"/>
    <w:rsid w:val="00435B06"/>
    <w:rsid w:val="00435F07"/>
    <w:rsid w:val="00436D9C"/>
    <w:rsid w:val="00450DE5"/>
    <w:rsid w:val="00452CE5"/>
    <w:rsid w:val="00467B84"/>
    <w:rsid w:val="00477878"/>
    <w:rsid w:val="00482C5D"/>
    <w:rsid w:val="004901C5"/>
    <w:rsid w:val="00492874"/>
    <w:rsid w:val="004A5332"/>
    <w:rsid w:val="004A5A34"/>
    <w:rsid w:val="004B2AD2"/>
    <w:rsid w:val="004B72E4"/>
    <w:rsid w:val="004D3085"/>
    <w:rsid w:val="004D3A86"/>
    <w:rsid w:val="004E6EB1"/>
    <w:rsid w:val="004F56E2"/>
    <w:rsid w:val="004F6BC2"/>
    <w:rsid w:val="00500CCD"/>
    <w:rsid w:val="00502179"/>
    <w:rsid w:val="005029BE"/>
    <w:rsid w:val="00507697"/>
    <w:rsid w:val="0051232B"/>
    <w:rsid w:val="005171BD"/>
    <w:rsid w:val="00521B09"/>
    <w:rsid w:val="0054549D"/>
    <w:rsid w:val="0055457D"/>
    <w:rsid w:val="0056312D"/>
    <w:rsid w:val="005754D0"/>
    <w:rsid w:val="00580A72"/>
    <w:rsid w:val="005822DC"/>
    <w:rsid w:val="00582ADF"/>
    <w:rsid w:val="00584E61"/>
    <w:rsid w:val="00594993"/>
    <w:rsid w:val="005A69B2"/>
    <w:rsid w:val="005C0B5B"/>
    <w:rsid w:val="005D53C5"/>
    <w:rsid w:val="005E0543"/>
    <w:rsid w:val="005E2214"/>
    <w:rsid w:val="005E4DBE"/>
    <w:rsid w:val="005E673E"/>
    <w:rsid w:val="005F1E06"/>
    <w:rsid w:val="005F262E"/>
    <w:rsid w:val="005F4AD8"/>
    <w:rsid w:val="005F5469"/>
    <w:rsid w:val="00611C49"/>
    <w:rsid w:val="006122BE"/>
    <w:rsid w:val="0061608B"/>
    <w:rsid w:val="006247AD"/>
    <w:rsid w:val="006278EE"/>
    <w:rsid w:val="00627B0B"/>
    <w:rsid w:val="00633318"/>
    <w:rsid w:val="00636BE3"/>
    <w:rsid w:val="006412B5"/>
    <w:rsid w:val="006430F9"/>
    <w:rsid w:val="006674A0"/>
    <w:rsid w:val="00670E71"/>
    <w:rsid w:val="006777EB"/>
    <w:rsid w:val="006779AB"/>
    <w:rsid w:val="006917E1"/>
    <w:rsid w:val="00697997"/>
    <w:rsid w:val="006A4E0D"/>
    <w:rsid w:val="006B505F"/>
    <w:rsid w:val="006B596A"/>
    <w:rsid w:val="006B5D3D"/>
    <w:rsid w:val="006B6049"/>
    <w:rsid w:val="006B616F"/>
    <w:rsid w:val="006B6C14"/>
    <w:rsid w:val="006C3895"/>
    <w:rsid w:val="006F1254"/>
    <w:rsid w:val="0070747A"/>
    <w:rsid w:val="00707798"/>
    <w:rsid w:val="0071301C"/>
    <w:rsid w:val="0071472E"/>
    <w:rsid w:val="00726DA9"/>
    <w:rsid w:val="0073064B"/>
    <w:rsid w:val="00735164"/>
    <w:rsid w:val="00736696"/>
    <w:rsid w:val="007433FF"/>
    <w:rsid w:val="007519BD"/>
    <w:rsid w:val="00765699"/>
    <w:rsid w:val="007749A8"/>
    <w:rsid w:val="00775331"/>
    <w:rsid w:val="00776477"/>
    <w:rsid w:val="00792642"/>
    <w:rsid w:val="00793B4C"/>
    <w:rsid w:val="0079423B"/>
    <w:rsid w:val="00796B63"/>
    <w:rsid w:val="007A5F16"/>
    <w:rsid w:val="007B672B"/>
    <w:rsid w:val="007B6F28"/>
    <w:rsid w:val="007C5B58"/>
    <w:rsid w:val="007E33A1"/>
    <w:rsid w:val="00810E3F"/>
    <w:rsid w:val="00822E44"/>
    <w:rsid w:val="008301F8"/>
    <w:rsid w:val="0083327A"/>
    <w:rsid w:val="008362E3"/>
    <w:rsid w:val="00837143"/>
    <w:rsid w:val="008417C9"/>
    <w:rsid w:val="00851AAC"/>
    <w:rsid w:val="008552D9"/>
    <w:rsid w:val="008575B0"/>
    <w:rsid w:val="00862056"/>
    <w:rsid w:val="00894B3D"/>
    <w:rsid w:val="008B0047"/>
    <w:rsid w:val="008B3406"/>
    <w:rsid w:val="008C3358"/>
    <w:rsid w:val="008D39E2"/>
    <w:rsid w:val="008D4718"/>
    <w:rsid w:val="009033C0"/>
    <w:rsid w:val="009112E1"/>
    <w:rsid w:val="0091645D"/>
    <w:rsid w:val="00933E4E"/>
    <w:rsid w:val="009348A9"/>
    <w:rsid w:val="00936C0A"/>
    <w:rsid w:val="00952DCA"/>
    <w:rsid w:val="00954ADC"/>
    <w:rsid w:val="00961787"/>
    <w:rsid w:val="009642A1"/>
    <w:rsid w:val="0096458F"/>
    <w:rsid w:val="009651CF"/>
    <w:rsid w:val="0097002A"/>
    <w:rsid w:val="00973630"/>
    <w:rsid w:val="00981E3A"/>
    <w:rsid w:val="00982C3A"/>
    <w:rsid w:val="009852C4"/>
    <w:rsid w:val="009915CE"/>
    <w:rsid w:val="009A0A79"/>
    <w:rsid w:val="009A2875"/>
    <w:rsid w:val="009A4873"/>
    <w:rsid w:val="009A6002"/>
    <w:rsid w:val="009B4A7D"/>
    <w:rsid w:val="009C35A5"/>
    <w:rsid w:val="009D42C5"/>
    <w:rsid w:val="00A0269A"/>
    <w:rsid w:val="00A0717F"/>
    <w:rsid w:val="00A07AE4"/>
    <w:rsid w:val="00A14F39"/>
    <w:rsid w:val="00A22824"/>
    <w:rsid w:val="00A23BC9"/>
    <w:rsid w:val="00A24711"/>
    <w:rsid w:val="00A24713"/>
    <w:rsid w:val="00A24F47"/>
    <w:rsid w:val="00A43922"/>
    <w:rsid w:val="00A44C84"/>
    <w:rsid w:val="00A504FB"/>
    <w:rsid w:val="00A51D31"/>
    <w:rsid w:val="00A56D97"/>
    <w:rsid w:val="00A810D8"/>
    <w:rsid w:val="00A8798E"/>
    <w:rsid w:val="00A93189"/>
    <w:rsid w:val="00A93379"/>
    <w:rsid w:val="00AA2DAC"/>
    <w:rsid w:val="00AA37A4"/>
    <w:rsid w:val="00AA5B7A"/>
    <w:rsid w:val="00AA651D"/>
    <w:rsid w:val="00AB7851"/>
    <w:rsid w:val="00AC19E6"/>
    <w:rsid w:val="00AD3C3D"/>
    <w:rsid w:val="00AD7C4A"/>
    <w:rsid w:val="00AE188A"/>
    <w:rsid w:val="00AE6D18"/>
    <w:rsid w:val="00AF27D9"/>
    <w:rsid w:val="00AF57A5"/>
    <w:rsid w:val="00AF612C"/>
    <w:rsid w:val="00AF75D5"/>
    <w:rsid w:val="00B01472"/>
    <w:rsid w:val="00B049C9"/>
    <w:rsid w:val="00B067ED"/>
    <w:rsid w:val="00B13A9A"/>
    <w:rsid w:val="00B17B8B"/>
    <w:rsid w:val="00B2268F"/>
    <w:rsid w:val="00B242E8"/>
    <w:rsid w:val="00B30D6E"/>
    <w:rsid w:val="00B42A12"/>
    <w:rsid w:val="00B47C0C"/>
    <w:rsid w:val="00B5006D"/>
    <w:rsid w:val="00B526A4"/>
    <w:rsid w:val="00B52A5A"/>
    <w:rsid w:val="00B62228"/>
    <w:rsid w:val="00B62921"/>
    <w:rsid w:val="00B66866"/>
    <w:rsid w:val="00B70B25"/>
    <w:rsid w:val="00B7140C"/>
    <w:rsid w:val="00B747D6"/>
    <w:rsid w:val="00B7619B"/>
    <w:rsid w:val="00B8153B"/>
    <w:rsid w:val="00B8391A"/>
    <w:rsid w:val="00B916DD"/>
    <w:rsid w:val="00B923DB"/>
    <w:rsid w:val="00B971C1"/>
    <w:rsid w:val="00BA5C01"/>
    <w:rsid w:val="00BB19B1"/>
    <w:rsid w:val="00BC2EE5"/>
    <w:rsid w:val="00BC3C11"/>
    <w:rsid w:val="00BC560A"/>
    <w:rsid w:val="00BD7D56"/>
    <w:rsid w:val="00BE1623"/>
    <w:rsid w:val="00C022D7"/>
    <w:rsid w:val="00C042BD"/>
    <w:rsid w:val="00C054E5"/>
    <w:rsid w:val="00C1312E"/>
    <w:rsid w:val="00C14C22"/>
    <w:rsid w:val="00C263E5"/>
    <w:rsid w:val="00C31C2A"/>
    <w:rsid w:val="00C321DA"/>
    <w:rsid w:val="00C403E0"/>
    <w:rsid w:val="00C52D76"/>
    <w:rsid w:val="00C53716"/>
    <w:rsid w:val="00C61696"/>
    <w:rsid w:val="00C65B18"/>
    <w:rsid w:val="00C66640"/>
    <w:rsid w:val="00C77DE4"/>
    <w:rsid w:val="00C861B9"/>
    <w:rsid w:val="00C906E0"/>
    <w:rsid w:val="00CA2B8F"/>
    <w:rsid w:val="00CA4646"/>
    <w:rsid w:val="00CA6566"/>
    <w:rsid w:val="00CB64C2"/>
    <w:rsid w:val="00CC0962"/>
    <w:rsid w:val="00CC3CC2"/>
    <w:rsid w:val="00CD219D"/>
    <w:rsid w:val="00CD5E9A"/>
    <w:rsid w:val="00CE0320"/>
    <w:rsid w:val="00CF168A"/>
    <w:rsid w:val="00D01B2F"/>
    <w:rsid w:val="00D01CC2"/>
    <w:rsid w:val="00D03EA4"/>
    <w:rsid w:val="00D06B07"/>
    <w:rsid w:val="00D362A6"/>
    <w:rsid w:val="00D43D0A"/>
    <w:rsid w:val="00D4467A"/>
    <w:rsid w:val="00D47884"/>
    <w:rsid w:val="00D733DF"/>
    <w:rsid w:val="00D738E1"/>
    <w:rsid w:val="00D8607B"/>
    <w:rsid w:val="00D861B6"/>
    <w:rsid w:val="00D92C15"/>
    <w:rsid w:val="00D93403"/>
    <w:rsid w:val="00D966EA"/>
    <w:rsid w:val="00DB23E1"/>
    <w:rsid w:val="00DB4275"/>
    <w:rsid w:val="00DB4E6F"/>
    <w:rsid w:val="00DC2E11"/>
    <w:rsid w:val="00DD2D5B"/>
    <w:rsid w:val="00DD3A8E"/>
    <w:rsid w:val="00DD4A6B"/>
    <w:rsid w:val="00DD65F9"/>
    <w:rsid w:val="00DF6A51"/>
    <w:rsid w:val="00E05658"/>
    <w:rsid w:val="00E21C59"/>
    <w:rsid w:val="00E463DB"/>
    <w:rsid w:val="00E571AD"/>
    <w:rsid w:val="00E6136B"/>
    <w:rsid w:val="00E62B29"/>
    <w:rsid w:val="00E716FE"/>
    <w:rsid w:val="00E7237C"/>
    <w:rsid w:val="00E723BF"/>
    <w:rsid w:val="00E732FF"/>
    <w:rsid w:val="00E7488F"/>
    <w:rsid w:val="00E80BE5"/>
    <w:rsid w:val="00E8227B"/>
    <w:rsid w:val="00E83B9A"/>
    <w:rsid w:val="00E8490D"/>
    <w:rsid w:val="00E9134A"/>
    <w:rsid w:val="00E92742"/>
    <w:rsid w:val="00E96B1C"/>
    <w:rsid w:val="00E97CFA"/>
    <w:rsid w:val="00EA1F53"/>
    <w:rsid w:val="00EA24C9"/>
    <w:rsid w:val="00EC2371"/>
    <w:rsid w:val="00EC3061"/>
    <w:rsid w:val="00ED30A9"/>
    <w:rsid w:val="00ED7D53"/>
    <w:rsid w:val="00EE2D5B"/>
    <w:rsid w:val="00EE69BA"/>
    <w:rsid w:val="00EE6F8D"/>
    <w:rsid w:val="00EF0EAB"/>
    <w:rsid w:val="00EF1613"/>
    <w:rsid w:val="00F024D6"/>
    <w:rsid w:val="00F06F37"/>
    <w:rsid w:val="00F106D0"/>
    <w:rsid w:val="00F10CA2"/>
    <w:rsid w:val="00F11DD1"/>
    <w:rsid w:val="00F209C5"/>
    <w:rsid w:val="00F329D3"/>
    <w:rsid w:val="00F363D5"/>
    <w:rsid w:val="00F42227"/>
    <w:rsid w:val="00F424A2"/>
    <w:rsid w:val="00F42CD2"/>
    <w:rsid w:val="00F47301"/>
    <w:rsid w:val="00F56114"/>
    <w:rsid w:val="00F564BF"/>
    <w:rsid w:val="00F65941"/>
    <w:rsid w:val="00F7340E"/>
    <w:rsid w:val="00F7424D"/>
    <w:rsid w:val="00F74791"/>
    <w:rsid w:val="00F77042"/>
    <w:rsid w:val="00FA0A22"/>
    <w:rsid w:val="00FA1995"/>
    <w:rsid w:val="00FA5D90"/>
    <w:rsid w:val="00FB03C6"/>
    <w:rsid w:val="00FB318E"/>
    <w:rsid w:val="00FB4F6C"/>
    <w:rsid w:val="00FE05B7"/>
    <w:rsid w:val="00FE4AE5"/>
    <w:rsid w:val="0FC64544"/>
    <w:rsid w:val="2BB40B97"/>
    <w:rsid w:val="3DCD7926"/>
    <w:rsid w:val="3F192AC6"/>
    <w:rsid w:val="50DD6F39"/>
    <w:rsid w:val="7B7B5AA2"/>
    <w:rsid w:val="7BFF985E"/>
    <w:rsid w:val="7EFA4B27"/>
    <w:rsid w:val="F3F5F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2CB94DD9-E6A6-43C3-952A-C1988FFC9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444</Words>
  <Characters>458</Characters>
  <Lines>26</Lines>
  <Paragraphs>31</Paragraphs>
  <TotalTime>1</TotalTime>
  <ScaleCrop>false</ScaleCrop>
  <LinksUpToDate>false</LinksUpToDate>
  <CharactersWithSpaces>871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2025-06-14T16:24:00Z</dcterms:created>
  <dc:creator>Administrator</dc:creator>
  <cp:lastModifiedBy>Gxkj-123</cp:lastModifiedBy>
  <dcterms:modified xsi:type="dcterms:W3CDTF">2026-03-30T15:36:11Z</dcterms:modified>
  <dc:title>省农业农村厅关于印发落实2019年度中央财政专项工作延伸绩效管理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BAB88F0F5E10D987ECB6B369B9AFC172_42</vt:lpwstr>
  </property>
</Properties>
</file>